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13</w:t>
      </w:r>
      <w:r>
        <w:rPr>
          <w:rFonts w:ascii="Times New Roman" w:hAnsi="Times New Roman" w:cs="Times New Roman"/>
          <w:b/>
          <w:sz w:val="32"/>
          <w:szCs w:val="32"/>
        </w:rPr>
        <w:t>.04.</w:t>
      </w:r>
      <w:r w:rsidR="00014426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9A2B7F">
        <w:rPr>
          <w:rFonts w:ascii="Times New Roman" w:hAnsi="Times New Roman" w:cs="Times New Roman"/>
          <w:b/>
          <w:sz w:val="32"/>
          <w:szCs w:val="32"/>
        </w:rPr>
        <w:t>– 17</w:t>
      </w:r>
      <w:r>
        <w:rPr>
          <w:rFonts w:ascii="Times New Roman" w:hAnsi="Times New Roman" w:cs="Times New Roman"/>
          <w:b/>
          <w:sz w:val="32"/>
          <w:szCs w:val="32"/>
        </w:rPr>
        <w:t>.04.20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486" w:type="dxa"/>
          </w:tcPr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B3ED6" w:rsidRPr="004F466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055F6" w:rsidRPr="004F46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982092" w:rsidRPr="004F4669" w:rsidRDefault="00982092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крупной формой и пьесой.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звуком и музыкальной фразой.</w:t>
            </w:r>
          </w:p>
          <w:p w:rsidR="002D3B83" w:rsidRPr="004F4669" w:rsidRDefault="0068222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82092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="003324A5" w:rsidRPr="004F4669">
              <w:t>Отправка рекомендательных файлов</w:t>
            </w:r>
            <w:r w:rsidRPr="004F4669">
              <w:t>, видеозаписей</w:t>
            </w:r>
            <w:r w:rsidR="003324A5" w:rsidRPr="004F4669">
              <w:t xml:space="preserve"> в группе </w:t>
            </w:r>
            <w:r w:rsidR="004262F3" w:rsidRPr="004F4669">
              <w:t xml:space="preserve">в </w:t>
            </w:r>
            <w:proofErr w:type="spellStart"/>
            <w:r w:rsidR="003324A5" w:rsidRPr="004F4669">
              <w:t>WhatsAPP</w:t>
            </w:r>
            <w:proofErr w:type="spellEnd"/>
            <w:r w:rsidR="004262F3" w:rsidRPr="004F4669">
              <w:t>.</w:t>
            </w:r>
          </w:p>
          <w:p w:rsidR="00EB3ED6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</w:t>
            </w:r>
            <w:r w:rsidR="00895661" w:rsidRPr="004F4669">
              <w:rPr>
                <w:bdr w:val="none" w:sz="0" w:space="0" w:color="auto" w:frame="1"/>
              </w:rPr>
              <w:t xml:space="preserve">с </w:t>
            </w:r>
            <w:r w:rsidRPr="004F4669">
              <w:rPr>
                <w:bdr w:val="none" w:sz="0" w:space="0" w:color="auto" w:frame="1"/>
              </w:rPr>
              <w:t>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t xml:space="preserve"> </w:t>
            </w:r>
          </w:p>
        </w:tc>
      </w:tr>
      <w:tr w:rsidR="00F055F6" w:rsidRPr="004F4669" w:rsidTr="004F4669">
        <w:tc>
          <w:tcPr>
            <w:tcW w:w="615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Белов Макар</w:t>
            </w:r>
          </w:p>
        </w:tc>
        <w:tc>
          <w:tcPr>
            <w:tcW w:w="1486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13.04.20 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B3052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 - </w:t>
            </w:r>
            <w:r w:rsidR="005101DB" w:rsidRPr="004F4669">
              <w:rPr>
                <w:b w:val="0"/>
                <w:sz w:val="24"/>
                <w:szCs w:val="24"/>
              </w:rPr>
              <w:t>Работа над техникой</w:t>
            </w:r>
            <w:r w:rsidR="00E02E71" w:rsidRPr="004F4669">
              <w:rPr>
                <w:b w:val="0"/>
                <w:sz w:val="24"/>
                <w:szCs w:val="24"/>
              </w:rPr>
              <w:t>: гамма</w:t>
            </w:r>
            <w:r w:rsidR="005101DB" w:rsidRPr="004F466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5101DB"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="005101DB" w:rsidRPr="004F4669">
              <w:rPr>
                <w:b w:val="0"/>
                <w:sz w:val="24"/>
                <w:szCs w:val="24"/>
              </w:rPr>
              <w:t>-</w:t>
            </w:r>
            <w:r w:rsidR="005101DB"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="00E02E71"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6 положений от звука ми.</w:t>
            </w:r>
          </w:p>
          <w:p w:rsidR="00DB3052" w:rsidRPr="004F4669" w:rsidRDefault="005101DB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DB3052" w:rsidRPr="004F4669">
              <w:rPr>
                <w:b w:val="0"/>
                <w:sz w:val="24"/>
                <w:szCs w:val="24"/>
              </w:rPr>
              <w:t xml:space="preserve">Работа над </w:t>
            </w:r>
            <w:r w:rsidR="00057191" w:rsidRPr="004F4669">
              <w:rPr>
                <w:b w:val="0"/>
                <w:sz w:val="24"/>
                <w:szCs w:val="24"/>
              </w:rPr>
              <w:t>крупной формой</w:t>
            </w:r>
            <w:r w:rsidR="00E02E71" w:rsidRPr="004F4669">
              <w:rPr>
                <w:b w:val="0"/>
                <w:sz w:val="24"/>
                <w:szCs w:val="24"/>
              </w:rPr>
              <w:t xml:space="preserve"> и пьесами</w:t>
            </w:r>
            <w:r w:rsidR="00DB3052" w:rsidRPr="004F4669">
              <w:rPr>
                <w:b w:val="0"/>
                <w:sz w:val="24"/>
                <w:szCs w:val="24"/>
              </w:rPr>
              <w:t>.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звуком и музыкальной фразой.</w:t>
            </w:r>
          </w:p>
          <w:p w:rsidR="00F055F6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DB3052" w:rsidRPr="004F4669">
              <w:rPr>
                <w:b w:val="0"/>
                <w:sz w:val="24"/>
                <w:szCs w:val="24"/>
              </w:rPr>
              <w:t>Закрепление са</w:t>
            </w:r>
            <w:r w:rsidR="0068222F" w:rsidRPr="004F4669">
              <w:rPr>
                <w:b w:val="0"/>
                <w:sz w:val="24"/>
                <w:szCs w:val="24"/>
              </w:rPr>
              <w:t>мостоятельных навыков учащихся при</w:t>
            </w:r>
            <w:r w:rsidR="00DB3052" w:rsidRPr="004F4669">
              <w:rPr>
                <w:b w:val="0"/>
                <w:sz w:val="24"/>
                <w:szCs w:val="24"/>
              </w:rPr>
              <w:t xml:space="preserve"> работе над художественной программой </w:t>
            </w:r>
            <w:r w:rsidRPr="004F4669">
              <w:rPr>
                <w:b w:val="0"/>
                <w:sz w:val="24"/>
                <w:szCs w:val="24"/>
              </w:rPr>
              <w:t xml:space="preserve">(Приложение </w:t>
            </w:r>
            <w:r w:rsidR="0068222F" w:rsidRPr="004F4669">
              <w:rPr>
                <w:b w:val="0"/>
                <w:sz w:val="24"/>
                <w:szCs w:val="24"/>
              </w:rPr>
              <w:t>1</w:t>
            </w:r>
            <w:r w:rsidRPr="004F4669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F055F6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486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a</w:t>
            </w:r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(аккорды, арпеджио)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Работа над пьесами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Текстом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апликатура</w:t>
            </w:r>
            <w:proofErr w:type="spellEnd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Ритмом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Образом.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Pr="004F4669">
              <w:lastRenderedPageBreak/>
              <w:t xml:space="preserve">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 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Алексеева Софья</w:t>
            </w:r>
          </w:p>
        </w:tc>
        <w:tc>
          <w:tcPr>
            <w:tcW w:w="1486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Лаврова Дарья</w:t>
            </w:r>
          </w:p>
        </w:tc>
        <w:tc>
          <w:tcPr>
            <w:tcW w:w="1486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Кулумбегова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486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6 положений 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lastRenderedPageBreak/>
              <w:t>- Работа над полифоническим произведением и пьесами.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Pr="004F4669">
              <w:lastRenderedPageBreak/>
              <w:t xml:space="preserve">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Большаков Александр</w:t>
            </w:r>
          </w:p>
        </w:tc>
        <w:tc>
          <w:tcPr>
            <w:tcW w:w="1486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486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6 положений 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полифоническим произведением и пьесами.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«Фортепиано»</w:t>
            </w:r>
          </w:p>
          <w:p w:rsidR="009A2B7F" w:rsidRPr="004F4669" w:rsidRDefault="00C2241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E041EC" w:rsidRPr="004F4669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  <w:p w:rsidR="00E041EC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ст. классы</w:t>
            </w:r>
          </w:p>
        </w:tc>
        <w:tc>
          <w:tcPr>
            <w:tcW w:w="1486" w:type="dxa"/>
          </w:tcPr>
          <w:p w:rsidR="009A2B7F" w:rsidRPr="004F4669" w:rsidRDefault="008C53FD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2B7F" w:rsidRPr="004F4669" w:rsidRDefault="008C53FD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Разучивание инструментальных произведений самостоятельно, с помощью обучающих видеороликов;</w:t>
            </w:r>
          </w:p>
          <w:p w:rsidR="009A2B7F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Просмотр видеозаписей данных инструментальных пьес в исполнении педагогов и учащихся ДШИ и ДМШ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</w:t>
            </w:r>
            <w:r w:rsidRPr="004F4669">
              <w:rPr>
                <w:bdr w:val="none" w:sz="0" w:space="0" w:color="auto" w:frame="1"/>
              </w:rPr>
              <w:lastRenderedPageBreak/>
              <w:t>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</w:tbl>
    <w:p w:rsidR="00B708A6" w:rsidRDefault="00B708A6" w:rsidP="00A21058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фортепиано</w:t>
      </w:r>
    </w:p>
    <w:p w:rsidR="00057191" w:rsidRPr="00715033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Гольденвейзер</w:t>
      </w:r>
      <w:proofErr w:type="spellEnd"/>
      <w:r w:rsidRPr="00715033">
        <w:rPr>
          <w:b w:val="0"/>
          <w:szCs w:val="28"/>
        </w:rPr>
        <w:t xml:space="preserve"> А. Вопросы фортепианной педагогики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Достал Я. Ребенок за роялем, «Музыка», 1981.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Любомудрова</w:t>
      </w:r>
      <w:proofErr w:type="spellEnd"/>
      <w:r w:rsidRPr="00715033">
        <w:rPr>
          <w:b w:val="0"/>
          <w:szCs w:val="28"/>
        </w:rPr>
        <w:t xml:space="preserve"> Н. Очерки по методике обучения игры на фортепиано,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Нейгауз Г. Об искусстве фортепианной игры, «Музыка», 1967.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Соколов Современный пианист.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Фейнберг</w:t>
      </w:r>
      <w:proofErr w:type="spellEnd"/>
      <w:r w:rsidRPr="00715033">
        <w:rPr>
          <w:b w:val="0"/>
          <w:szCs w:val="28"/>
        </w:rPr>
        <w:t xml:space="preserve"> С. Пианизм как искусство, «Музыка», 1969.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Цыпин. Обучение игры на фортепиано.</w:t>
      </w:r>
    </w:p>
    <w:p w:rsidR="00057191" w:rsidRPr="005101DB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Щапов. Фортепианная педагогика.</w:t>
      </w:r>
    </w:p>
    <w:p w:rsidR="005101DB" w:rsidRDefault="005101DB" w:rsidP="005101DB">
      <w:pPr>
        <w:pStyle w:val="a8"/>
        <w:ind w:left="-142" w:right="566" w:firstLine="0"/>
        <w:jc w:val="both"/>
        <w:rPr>
          <w:b w:val="0"/>
          <w:szCs w:val="28"/>
        </w:rPr>
      </w:pPr>
    </w:p>
    <w:p w:rsidR="005101DB" w:rsidRPr="0096141F" w:rsidRDefault="005101DB" w:rsidP="0096141F">
      <w:pPr>
        <w:pStyle w:val="a8"/>
        <w:ind w:left="-142" w:right="566" w:firstLine="0"/>
        <w:jc w:val="both"/>
        <w:rPr>
          <w:i/>
          <w:szCs w:val="28"/>
        </w:rPr>
      </w:pPr>
      <w:r w:rsidRPr="0096141F">
        <w:rPr>
          <w:i/>
          <w:szCs w:val="28"/>
        </w:rPr>
        <w:t>Ссылки:</w:t>
      </w:r>
    </w:p>
    <w:p w:rsidR="00DE5ED0" w:rsidRDefault="00AD5B70" w:rsidP="00DE373B">
      <w:pPr>
        <w:pStyle w:val="a8"/>
        <w:spacing w:line="276" w:lineRule="auto"/>
        <w:ind w:left="-142" w:right="566" w:firstLine="0"/>
        <w:jc w:val="both"/>
        <w:rPr>
          <w:szCs w:val="28"/>
        </w:rPr>
      </w:pPr>
      <w:hyperlink r:id="rId5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https://music-theory.ru/index.php?lang=ru</w:t>
        </w:r>
        <w:r w:rsidR="005101DB" w:rsidRPr="005101DB">
          <w:rPr>
            <w:color w:val="006AC3"/>
            <w:szCs w:val="28"/>
            <w:u w:val="single"/>
            <w:bdr w:val="none" w:sz="0" w:space="0" w:color="auto" w:frame="1"/>
          </w:rPr>
          <w:br/>
        </w:r>
      </w:hyperlink>
      <w:hyperlink r:id="rId6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http://musike.ru/</w:t>
        </w:r>
      </w:hyperlink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  <w:bdr w:val="none" w:sz="0" w:space="0" w:color="auto" w:frame="1"/>
        </w:rPr>
      </w:pPr>
      <w:r w:rsidRPr="00DE5ED0">
        <w:rPr>
          <w:color w:val="000000"/>
          <w:szCs w:val="28"/>
          <w:bdr w:val="none" w:sz="0" w:space="0" w:color="auto" w:frame="1"/>
        </w:rPr>
        <w:t>Словарь музыкальных терминов: </w:t>
      </w:r>
      <w:hyperlink r:id="rId7" w:history="1">
        <w:r w:rsidRPr="00DE5ED0">
          <w:rPr>
            <w:rStyle w:val="a5"/>
            <w:color w:val="006AC3"/>
            <w:szCs w:val="28"/>
            <w:bdr w:val="none" w:sz="0" w:space="0" w:color="auto" w:frame="1"/>
          </w:rPr>
          <w:t>https://www.olofmp3.ru/</w:t>
        </w:r>
      </w:hyperlink>
    </w:p>
    <w:p w:rsidR="00DE373B" w:rsidRDefault="00FD6363" w:rsidP="00DE373B">
      <w:pPr>
        <w:pStyle w:val="a8"/>
        <w:spacing w:line="276" w:lineRule="auto"/>
        <w:ind w:left="-142" w:right="566" w:firstLine="0"/>
        <w:jc w:val="both"/>
        <w:rPr>
          <w:b w:val="0"/>
          <w:szCs w:val="28"/>
        </w:rPr>
      </w:pPr>
      <w:r w:rsidRPr="00DE5ED0">
        <w:rPr>
          <w:b w:val="0"/>
          <w:color w:val="000000"/>
          <w:szCs w:val="28"/>
          <w:bdr w:val="none" w:sz="0" w:space="0" w:color="auto" w:frame="1"/>
        </w:rPr>
        <w:t>Ресурс с нотами для фортепиано, гитары,  песен, классической музыки.</w:t>
      </w:r>
      <w:r w:rsidRPr="00DE5ED0">
        <w:rPr>
          <w:b w:val="0"/>
          <w:szCs w:val="28"/>
        </w:rPr>
        <w:t xml:space="preserve"> </w:t>
      </w:r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</w:rPr>
      </w:pPr>
      <w:r w:rsidRPr="00DE5ED0">
        <w:rPr>
          <w:color w:val="000000"/>
          <w:szCs w:val="28"/>
        </w:rPr>
        <w:t>http://www.notomania.ru/</w:t>
      </w:r>
    </w:p>
    <w:p w:rsidR="00982092" w:rsidRPr="004F4669" w:rsidRDefault="00FD6363" w:rsidP="004F4669">
      <w:pPr>
        <w:pStyle w:val="a8"/>
        <w:spacing w:line="276" w:lineRule="auto"/>
        <w:ind w:left="-142" w:right="566" w:firstLine="0"/>
        <w:jc w:val="both"/>
        <w:rPr>
          <w:szCs w:val="28"/>
        </w:rPr>
      </w:pPr>
      <w:r w:rsidRPr="00DE5ED0">
        <w:rPr>
          <w:color w:val="000000"/>
          <w:szCs w:val="28"/>
        </w:rPr>
        <w:t>Нотный архив России: </w:t>
      </w:r>
      <w:hyperlink r:id="rId8" w:history="1">
        <w:r w:rsidRPr="00DE5ED0">
          <w:rPr>
            <w:rStyle w:val="a5"/>
            <w:color w:val="000000"/>
            <w:szCs w:val="28"/>
            <w:bdr w:val="none" w:sz="0" w:space="0" w:color="auto" w:frame="1"/>
          </w:rPr>
          <w:t>http://www.notarhiv.ru/</w:t>
        </w:r>
      </w:hyperlink>
    </w:p>
    <w:sectPr w:rsidR="00982092" w:rsidRPr="004F4669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951C3"/>
    <w:rsid w:val="001D7394"/>
    <w:rsid w:val="002B7217"/>
    <w:rsid w:val="002D38EE"/>
    <w:rsid w:val="002D3B83"/>
    <w:rsid w:val="002E3B2A"/>
    <w:rsid w:val="002E45D3"/>
    <w:rsid w:val="003160CC"/>
    <w:rsid w:val="003324A5"/>
    <w:rsid w:val="00374909"/>
    <w:rsid w:val="004262F3"/>
    <w:rsid w:val="004D0F94"/>
    <w:rsid w:val="004F4669"/>
    <w:rsid w:val="005101DB"/>
    <w:rsid w:val="00540FD3"/>
    <w:rsid w:val="005F7F8F"/>
    <w:rsid w:val="006250AA"/>
    <w:rsid w:val="0068222F"/>
    <w:rsid w:val="006A2905"/>
    <w:rsid w:val="006E1722"/>
    <w:rsid w:val="0079350B"/>
    <w:rsid w:val="00895661"/>
    <w:rsid w:val="008C53FD"/>
    <w:rsid w:val="00917286"/>
    <w:rsid w:val="00951254"/>
    <w:rsid w:val="0096141F"/>
    <w:rsid w:val="00982092"/>
    <w:rsid w:val="009A2B7F"/>
    <w:rsid w:val="009D0922"/>
    <w:rsid w:val="00A21058"/>
    <w:rsid w:val="00A56288"/>
    <w:rsid w:val="00AD5B70"/>
    <w:rsid w:val="00B708A6"/>
    <w:rsid w:val="00B7769A"/>
    <w:rsid w:val="00B8108E"/>
    <w:rsid w:val="00BE6DBD"/>
    <w:rsid w:val="00C2241C"/>
    <w:rsid w:val="00C63B26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B3C21"/>
    <w:rsid w:val="00EB3ED6"/>
    <w:rsid w:val="00F055F6"/>
    <w:rsid w:val="00F60FF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arhi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ofmp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ike.ru/" TargetMode="External"/><Relationship Id="rId5" Type="http://schemas.openxmlformats.org/officeDocument/2006/relationships/hyperlink" Target="https://music-theory.ru/index.php?lang=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33</cp:revision>
  <dcterms:created xsi:type="dcterms:W3CDTF">2020-04-07T08:21:00Z</dcterms:created>
  <dcterms:modified xsi:type="dcterms:W3CDTF">2020-04-19T07:46:00Z</dcterms:modified>
</cp:coreProperties>
</file>